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82" w:rsidRPr="001446CE" w:rsidRDefault="003960A7" w:rsidP="001446CE">
      <w:pPr>
        <w:spacing w:before="240" w:after="24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6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46CE" w:rsidRPr="001446CE">
        <w:rPr>
          <w:rFonts w:ascii="Times New Roman" w:eastAsia="Calibri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15pt;height:118.6pt">
            <v:imagedata r:id="rId7" o:title="logo_completo"/>
          </v:shape>
        </w:pict>
      </w:r>
    </w:p>
    <w:p w:rsidR="007A2082" w:rsidRPr="001446CE" w:rsidRDefault="007A2082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A2082" w:rsidRPr="001446CE" w:rsidRDefault="007A2082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A2082" w:rsidRPr="001446CE" w:rsidRDefault="007A2082">
      <w:pPr>
        <w:spacing w:line="240" w:lineRule="auto"/>
        <w:jc w:val="center"/>
        <w:rPr>
          <w:rFonts w:ascii="Times New Roman" w:eastAsia="Calibri" w:hAnsi="Times New Roman" w:cs="Times New Roman"/>
          <w:sz w:val="42"/>
          <w:szCs w:val="42"/>
        </w:rPr>
      </w:pPr>
    </w:p>
    <w:p w:rsidR="007A2082" w:rsidRPr="001446CE" w:rsidRDefault="007A2082">
      <w:pPr>
        <w:spacing w:line="240" w:lineRule="auto"/>
        <w:jc w:val="center"/>
        <w:rPr>
          <w:rFonts w:ascii="Times New Roman" w:eastAsia="Calibri" w:hAnsi="Times New Roman" w:cs="Times New Roman"/>
          <w:sz w:val="42"/>
          <w:szCs w:val="42"/>
        </w:rPr>
      </w:pPr>
    </w:p>
    <w:p w:rsidR="007A2082" w:rsidRPr="001446CE" w:rsidRDefault="007A2082">
      <w:pPr>
        <w:spacing w:line="240" w:lineRule="auto"/>
        <w:jc w:val="center"/>
        <w:rPr>
          <w:rFonts w:ascii="Times New Roman" w:eastAsia="Calibri" w:hAnsi="Times New Roman" w:cs="Times New Roman"/>
          <w:sz w:val="42"/>
          <w:szCs w:val="42"/>
        </w:rPr>
      </w:pPr>
    </w:p>
    <w:p w:rsidR="007A2082" w:rsidRDefault="00B00151">
      <w:pPr>
        <w:pStyle w:val="Ttulo"/>
        <w:spacing w:line="240" w:lineRule="auto"/>
        <w:ind w:right="50"/>
        <w:jc w:val="center"/>
        <w:rPr>
          <w:rFonts w:ascii="Times New Roman" w:hAnsi="Times New Roman" w:cs="Times New Roman"/>
        </w:rPr>
      </w:pPr>
      <w:bookmarkStart w:id="0" w:name="_q4gnk3gt1nv3" w:colFirst="0" w:colLast="0"/>
      <w:bookmarkEnd w:id="0"/>
      <w:r w:rsidRPr="001446CE">
        <w:rPr>
          <w:rFonts w:ascii="Times New Roman" w:hAnsi="Times New Roman" w:cs="Times New Roman"/>
        </w:rPr>
        <w:t>Título del trabajo</w:t>
      </w:r>
    </w:p>
    <w:p w:rsidR="00AB3F37" w:rsidRPr="00AB3F37" w:rsidRDefault="00AB3F37" w:rsidP="00AB3F37"/>
    <w:p w:rsidR="00AB3F37" w:rsidRPr="005C0FE3" w:rsidRDefault="00AB3F37" w:rsidP="00AB3F37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color w:val="1E1F21"/>
          <w:spacing w:val="2"/>
          <w:kern w:val="36"/>
          <w:sz w:val="36"/>
          <w:szCs w:val="36"/>
          <w:lang w:val="es-DO"/>
        </w:rPr>
      </w:pPr>
      <w:r>
        <w:rPr>
          <w:rFonts w:ascii="Segoe UI" w:eastAsia="Times New Roman" w:hAnsi="Segoe UI" w:cs="Segoe UI"/>
          <w:b/>
          <w:bCs/>
          <w:color w:val="1E1F21"/>
          <w:spacing w:val="2"/>
          <w:kern w:val="36"/>
          <w:sz w:val="36"/>
          <w:szCs w:val="36"/>
          <w:lang w:val="es-DO"/>
        </w:rPr>
        <w:t>MESA DE TRABAJO 1</w:t>
      </w:r>
      <w:r w:rsidRPr="005C0FE3">
        <w:rPr>
          <w:rFonts w:ascii="Segoe UI" w:eastAsia="Times New Roman" w:hAnsi="Segoe UI" w:cs="Segoe UI"/>
          <w:b/>
          <w:bCs/>
          <w:color w:val="1E1F21"/>
          <w:spacing w:val="2"/>
          <w:kern w:val="36"/>
          <w:sz w:val="36"/>
          <w:szCs w:val="36"/>
          <w:lang w:val="es-DO"/>
        </w:rPr>
        <w:t>: Mi selección de una técnica de mapeo para la representación de información</w:t>
      </w:r>
    </w:p>
    <w:p w:rsidR="007A2082" w:rsidRPr="00AB3F37" w:rsidRDefault="007A2082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es-DO"/>
        </w:rPr>
      </w:pPr>
    </w:p>
    <w:p w:rsidR="007A2082" w:rsidRPr="001446CE" w:rsidRDefault="007A2082">
      <w:pPr>
        <w:tabs>
          <w:tab w:val="left" w:pos="2127"/>
        </w:tabs>
        <w:spacing w:line="240" w:lineRule="auto"/>
        <w:rPr>
          <w:rFonts w:ascii="Times New Roman" w:eastAsia="Calibri" w:hAnsi="Times New Roman" w:cs="Times New Roman"/>
          <w:sz w:val="48"/>
          <w:szCs w:val="48"/>
        </w:rPr>
      </w:pPr>
    </w:p>
    <w:tbl>
      <w:tblPr>
        <w:tblStyle w:val="a"/>
        <w:tblW w:w="7065" w:type="dxa"/>
        <w:tblInd w:w="118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5430"/>
      </w:tblGrid>
      <w:tr w:rsidR="007A2082" w:rsidRPr="001446CE" w:rsidTr="008A269D">
        <w:trPr>
          <w:trHeight w:val="315"/>
        </w:trPr>
        <w:tc>
          <w:tcPr>
            <w:tcW w:w="7065" w:type="dxa"/>
            <w:gridSpan w:val="2"/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IDENTIFICACIÓN DEL DOCUMENTO</w:t>
            </w:r>
          </w:p>
        </w:tc>
      </w:tr>
      <w:tr w:rsidR="007A2082" w:rsidRPr="001446CE" w:rsidTr="008A269D">
        <w:trPr>
          <w:trHeight w:val="315"/>
        </w:trPr>
        <w:tc>
          <w:tcPr>
            <w:tcW w:w="16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color w:val="111F2D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111F2D"/>
                <w:sz w:val="20"/>
                <w:szCs w:val="20"/>
              </w:rPr>
              <w:t>PROGRAMA:</w:t>
            </w:r>
          </w:p>
        </w:tc>
        <w:tc>
          <w:tcPr>
            <w:tcW w:w="54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E84EA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Maestría</w:t>
            </w:r>
            <w:bookmarkStart w:id="1" w:name="_GoBack"/>
            <w:bookmarkEnd w:id="1"/>
            <w:r w:rsidR="00B00151" w:rsidRPr="001446CE">
              <w:rPr>
                <w:rFonts w:ascii="Times New Roman" w:hAnsi="Times New Roman" w:cs="Times New Roman"/>
                <w:sz w:val="20"/>
                <w:szCs w:val="20"/>
              </w:rPr>
              <w:t xml:space="preserve"> en</w:t>
            </w:r>
          </w:p>
        </w:tc>
      </w:tr>
      <w:tr w:rsidR="007A2082" w:rsidRPr="001446CE" w:rsidTr="008A269D">
        <w:trPr>
          <w:trHeight w:val="315"/>
        </w:trPr>
        <w:tc>
          <w:tcPr>
            <w:tcW w:w="16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color w:val="111F2D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111F2D"/>
                <w:sz w:val="20"/>
                <w:szCs w:val="20"/>
              </w:rPr>
              <w:t>MATERIA:</w:t>
            </w:r>
          </w:p>
        </w:tc>
        <w:tc>
          <w:tcPr>
            <w:tcW w:w="54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7A20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82" w:rsidRPr="001446CE" w:rsidTr="008A269D">
        <w:trPr>
          <w:trHeight w:val="315"/>
        </w:trPr>
        <w:tc>
          <w:tcPr>
            <w:tcW w:w="16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color w:val="111F2D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111F2D"/>
                <w:sz w:val="20"/>
                <w:szCs w:val="20"/>
              </w:rPr>
              <w:t>GRUPO:</w:t>
            </w:r>
          </w:p>
        </w:tc>
        <w:tc>
          <w:tcPr>
            <w:tcW w:w="54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7A20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82" w:rsidRPr="001446CE" w:rsidTr="008A269D">
        <w:trPr>
          <w:trHeight w:val="315"/>
        </w:trPr>
        <w:tc>
          <w:tcPr>
            <w:tcW w:w="16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color w:val="111F2D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111F2D"/>
                <w:sz w:val="20"/>
                <w:szCs w:val="20"/>
              </w:rPr>
              <w:t>UNIDAD:</w:t>
            </w:r>
          </w:p>
        </w:tc>
        <w:tc>
          <w:tcPr>
            <w:tcW w:w="54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7A20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82" w:rsidRPr="001446CE" w:rsidTr="008A269D">
        <w:trPr>
          <w:trHeight w:val="315"/>
        </w:trPr>
        <w:tc>
          <w:tcPr>
            <w:tcW w:w="16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color w:val="111F2D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111F2D"/>
                <w:sz w:val="20"/>
                <w:szCs w:val="20"/>
              </w:rPr>
              <w:t>AUTOR:</w:t>
            </w:r>
          </w:p>
        </w:tc>
        <w:tc>
          <w:tcPr>
            <w:tcW w:w="54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7A20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82" w:rsidRPr="001446CE" w:rsidTr="008A269D">
        <w:trPr>
          <w:trHeight w:val="315"/>
        </w:trPr>
        <w:tc>
          <w:tcPr>
            <w:tcW w:w="16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B00151">
            <w:pPr>
              <w:widowControl w:val="0"/>
              <w:rPr>
                <w:rFonts w:ascii="Times New Roman" w:hAnsi="Times New Roman" w:cs="Times New Roman"/>
                <w:color w:val="111F2D"/>
                <w:sz w:val="20"/>
                <w:szCs w:val="20"/>
              </w:rPr>
            </w:pPr>
            <w:r w:rsidRPr="001446CE">
              <w:rPr>
                <w:rFonts w:ascii="Times New Roman" w:hAnsi="Times New Roman" w:cs="Times New Roman"/>
                <w:b/>
                <w:color w:val="111F2D"/>
                <w:sz w:val="20"/>
                <w:szCs w:val="20"/>
              </w:rPr>
              <w:t>FECHA:</w:t>
            </w:r>
          </w:p>
        </w:tc>
        <w:tc>
          <w:tcPr>
            <w:tcW w:w="54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2082" w:rsidRPr="001446CE" w:rsidRDefault="007A20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2082" w:rsidRPr="001446CE" w:rsidRDefault="007A2082">
      <w:pPr>
        <w:tabs>
          <w:tab w:val="left" w:pos="2127"/>
        </w:tabs>
        <w:spacing w:line="240" w:lineRule="auto"/>
        <w:rPr>
          <w:rFonts w:ascii="Times New Roman" w:eastAsia="Calibri" w:hAnsi="Times New Roman" w:cs="Times New Roman"/>
          <w:sz w:val="48"/>
          <w:szCs w:val="48"/>
        </w:rPr>
      </w:pPr>
    </w:p>
    <w:p w:rsidR="007A2082" w:rsidRPr="001446CE" w:rsidRDefault="007A2082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082" w:rsidRPr="001446CE" w:rsidRDefault="007A2082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2082" w:rsidRPr="001446CE" w:rsidRDefault="00B00151">
      <w:pPr>
        <w:pStyle w:val="Ttulo1"/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8uk6ng16yim" w:colFirst="0" w:colLast="0"/>
      <w:bookmarkEnd w:id="2"/>
      <w:r w:rsidRPr="001446CE">
        <w:rPr>
          <w:rFonts w:ascii="Times New Roman" w:hAnsi="Times New Roman" w:cs="Times New Roman"/>
          <w:b/>
          <w:sz w:val="24"/>
          <w:szCs w:val="24"/>
        </w:rPr>
        <w:t xml:space="preserve">Título opción 1 </w:t>
      </w:r>
    </w:p>
    <w:p w:rsidR="007A2082" w:rsidRPr="001446CE" w:rsidRDefault="00B00151">
      <w:pPr>
        <w:pStyle w:val="Ttulo1"/>
        <w:widowControl w:val="0"/>
        <w:spacing w:after="0"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  <w:bookmarkStart w:id="3" w:name="_uknjhh3ueixo" w:colFirst="0" w:colLast="0"/>
      <w:bookmarkEnd w:id="3"/>
      <w:r w:rsidRPr="001446CE">
        <w:rPr>
          <w:rFonts w:ascii="Times New Roman" w:hAnsi="Times New Roman" w:cs="Times New Roman"/>
          <w:b/>
          <w:i/>
          <w:sz w:val="24"/>
          <w:szCs w:val="24"/>
        </w:rPr>
        <w:t>Subtítulo 1</w:t>
      </w:r>
      <w:r w:rsidRPr="00144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082" w:rsidRPr="001446CE" w:rsidRDefault="00B00151">
      <w:pPr>
        <w:widowControl w:val="0"/>
        <w:spacing w:line="480" w:lineRule="auto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b/>
          <w:color w:val="111F2D"/>
          <w:sz w:val="24"/>
          <w:szCs w:val="24"/>
        </w:rPr>
        <w:t>Ejemplo de contenido</w:t>
      </w: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: Muy lejos, más allá de las montañas de palabras, alejados de los países de las vocales y las consonantes, viven los textos simulados. Viven aislados en casas de letras, en la costa de la semántica, un gran océano de lenguas. Un riachuelo llamado Pons flu</w:t>
      </w: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ye por su pueblo y los abastece con las normas necesarias. Hablamos de un país para somático en el que a uno le caen pedazos de frases asadas en la boca. Ni siquiera los todopoderosos signos de puntuación dominan a los textos simulados; una vida, se puede </w:t>
      </w: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decir, poco ortográfica. Pero un buen día, una pequeña línea de texto simulado, llamada </w:t>
      </w:r>
      <w:proofErr w:type="spellStart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Lorem</w:t>
      </w:r>
      <w:proofErr w:type="spellEnd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 </w:t>
      </w:r>
      <w:proofErr w:type="spellStart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Ipsum</w:t>
      </w:r>
      <w:proofErr w:type="spellEnd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, decidió aventurarse y salir al vasto mundo de la gramática. </w:t>
      </w:r>
    </w:p>
    <w:p w:rsidR="007A2082" w:rsidRPr="001446CE" w:rsidRDefault="007A2082">
      <w:pPr>
        <w:widowControl w:val="0"/>
        <w:spacing w:line="480" w:lineRule="auto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</w:p>
    <w:p w:rsidR="007A2082" w:rsidRPr="001446CE" w:rsidRDefault="00B00151">
      <w:pPr>
        <w:widowControl w:val="0"/>
        <w:spacing w:line="480" w:lineRule="auto"/>
        <w:ind w:firstLine="720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El gran </w:t>
      </w:r>
      <w:proofErr w:type="spellStart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Oxmox</w:t>
      </w:r>
      <w:proofErr w:type="spellEnd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 le desaconsejó hacerlo, ya que esas tierras estaban llenas de comas malvadas, signos de interrogación salvajes y puntos y coma traicioneros, pero el texto simulado no se dejó atemorizar. Empacó sus siete versales, enfundó su inicial en el cin</w:t>
      </w: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turón y se puso en camino. Cuando ya había escalado las primeras colinas de las montañas cursivas, se dio media vuelta para dirigir su mirada por última vez, hacia su ciudad natal </w:t>
      </w:r>
      <w:proofErr w:type="spellStart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Letralandia</w:t>
      </w:r>
      <w:proofErr w:type="spellEnd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, el encabezamiento del pueblo Alfabeto y el subtítulo. </w:t>
      </w:r>
    </w:p>
    <w:p w:rsidR="007A2082" w:rsidRPr="001446CE" w:rsidRDefault="007A2082">
      <w:pPr>
        <w:widowControl w:val="0"/>
        <w:spacing w:line="480" w:lineRule="auto"/>
        <w:ind w:firstLine="720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ind w:firstLine="720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ind w:firstLine="720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ind w:firstLine="720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</w:p>
    <w:p w:rsidR="007A2082" w:rsidRPr="001446CE" w:rsidRDefault="007A2082">
      <w:pPr>
        <w:widowControl w:val="0"/>
        <w:spacing w:line="480" w:lineRule="auto"/>
        <w:ind w:firstLine="720"/>
        <w:jc w:val="both"/>
        <w:rPr>
          <w:rFonts w:ascii="Times New Roman" w:eastAsia="Calibri" w:hAnsi="Times New Roman" w:cs="Times New Roman"/>
          <w:color w:val="111F2D"/>
          <w:sz w:val="24"/>
          <w:szCs w:val="24"/>
        </w:rPr>
      </w:pPr>
    </w:p>
    <w:p w:rsidR="007A2082" w:rsidRPr="001446CE" w:rsidRDefault="00B00151">
      <w:pPr>
        <w:widowControl w:val="0"/>
        <w:spacing w:line="480" w:lineRule="auto"/>
        <w:rPr>
          <w:rFonts w:ascii="Times New Roman" w:eastAsia="Calibri" w:hAnsi="Times New Roman" w:cs="Times New Roman"/>
          <w:b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b/>
          <w:color w:val="111F2D"/>
          <w:sz w:val="24"/>
          <w:szCs w:val="24"/>
        </w:rPr>
        <w:t>Car</w:t>
      </w:r>
      <w:r w:rsidRPr="001446CE">
        <w:rPr>
          <w:rFonts w:ascii="Times New Roman" w:eastAsia="Calibri" w:hAnsi="Times New Roman" w:cs="Times New Roman"/>
          <w:b/>
          <w:color w:val="111F2D"/>
          <w:sz w:val="24"/>
          <w:szCs w:val="24"/>
        </w:rPr>
        <w:t>acterísticas</w:t>
      </w:r>
    </w:p>
    <w:p w:rsidR="007A2082" w:rsidRPr="001446CE" w:rsidRDefault="00B00151" w:rsidP="001446CE">
      <w:pPr>
        <w:widowControl w:val="0"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Tipo de letra: </w:t>
      </w:r>
      <w:r w:rsidR="001446CE"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Times New </w:t>
      </w:r>
      <w:proofErr w:type="spellStart"/>
      <w:r w:rsidR="001446CE"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Roman</w:t>
      </w:r>
      <w:proofErr w:type="spellEnd"/>
    </w:p>
    <w:p w:rsidR="007A2082" w:rsidRPr="001446CE" w:rsidRDefault="00B00151">
      <w:pPr>
        <w:widowControl w:val="0"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 xml:space="preserve">Tamaño de letra: 12 </w:t>
      </w:r>
      <w:proofErr w:type="spellStart"/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cpi</w:t>
      </w:r>
      <w:proofErr w:type="spellEnd"/>
    </w:p>
    <w:p w:rsidR="007A2082" w:rsidRPr="001446CE" w:rsidRDefault="00B00151">
      <w:pPr>
        <w:widowControl w:val="0"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Interlineado: doble</w:t>
      </w:r>
    </w:p>
    <w:p w:rsidR="007A2082" w:rsidRPr="001446CE" w:rsidRDefault="00B00151">
      <w:pPr>
        <w:widowControl w:val="0"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color w:val="111F2D"/>
          <w:sz w:val="24"/>
          <w:szCs w:val="24"/>
        </w:rPr>
        <w:t>Márgenes: 2,52</w:t>
      </w:r>
    </w:p>
    <w:p w:rsidR="007A2082" w:rsidRPr="001446CE" w:rsidRDefault="007A2082">
      <w:pPr>
        <w:widowControl w:val="0"/>
        <w:spacing w:line="480" w:lineRule="auto"/>
        <w:rPr>
          <w:rFonts w:ascii="Times New Roman" w:eastAsia="Calibri" w:hAnsi="Times New Roman" w:cs="Times New Roman"/>
          <w:b/>
          <w:color w:val="111F2D"/>
          <w:sz w:val="24"/>
          <w:szCs w:val="24"/>
        </w:rPr>
      </w:pPr>
    </w:p>
    <w:p w:rsidR="007A2082" w:rsidRPr="001446CE" w:rsidRDefault="00B00151">
      <w:pPr>
        <w:widowControl w:val="0"/>
        <w:spacing w:line="480" w:lineRule="auto"/>
        <w:rPr>
          <w:rFonts w:ascii="Times New Roman" w:eastAsia="Calibri" w:hAnsi="Times New Roman" w:cs="Times New Roman"/>
          <w:b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i/>
          <w:color w:val="111F2D"/>
          <w:sz w:val="24"/>
          <w:szCs w:val="24"/>
        </w:rPr>
        <w:t xml:space="preserve"> </w:t>
      </w:r>
      <w:r w:rsidRPr="001446CE">
        <w:rPr>
          <w:rFonts w:ascii="Times New Roman" w:eastAsia="Calibri" w:hAnsi="Times New Roman" w:cs="Times New Roman"/>
          <w:b/>
          <w:color w:val="111F2D"/>
          <w:sz w:val="24"/>
          <w:szCs w:val="24"/>
        </w:rPr>
        <w:t xml:space="preserve">Colores propuestos </w:t>
      </w:r>
    </w:p>
    <w:p w:rsidR="007A2082" w:rsidRPr="001446CE" w:rsidRDefault="00B00151">
      <w:pPr>
        <w:widowControl w:val="0"/>
        <w:spacing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i/>
          <w:color w:val="111F2D"/>
          <w:sz w:val="24"/>
          <w:szCs w:val="24"/>
        </w:rPr>
        <w:t xml:space="preserve">  </w:t>
      </w:r>
    </w:p>
    <w:p w:rsidR="007A2082" w:rsidRPr="001446CE" w:rsidRDefault="00B00151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446CE">
        <w:rPr>
          <w:rFonts w:ascii="Times New Roman" w:eastAsia="Calibri" w:hAnsi="Times New Roman" w:cs="Times New Roman"/>
          <w:noProof/>
          <w:sz w:val="24"/>
          <w:szCs w:val="24"/>
          <w:lang w:val="es-DO"/>
        </w:rPr>
        <w:drawing>
          <wp:inline distT="114300" distB="114300" distL="114300" distR="114300">
            <wp:extent cx="2875579" cy="3090863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5579" cy="3090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46CE" w:rsidRDefault="00B00151">
      <w:pPr>
        <w:widowControl w:val="0"/>
        <w:spacing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i/>
          <w:color w:val="111F2D"/>
          <w:sz w:val="24"/>
          <w:szCs w:val="24"/>
        </w:rPr>
        <w:t xml:space="preserve"> </w:t>
      </w:r>
    </w:p>
    <w:p w:rsidR="001446CE" w:rsidRDefault="001446CE">
      <w:pPr>
        <w:widowControl w:val="0"/>
        <w:spacing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</w:p>
    <w:p w:rsidR="001446CE" w:rsidRDefault="001446CE">
      <w:pPr>
        <w:widowControl w:val="0"/>
        <w:spacing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</w:p>
    <w:p w:rsidR="001446CE" w:rsidRDefault="001446CE">
      <w:pPr>
        <w:widowControl w:val="0"/>
        <w:spacing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</w:p>
    <w:p w:rsidR="001446CE" w:rsidRDefault="001446CE">
      <w:pPr>
        <w:widowControl w:val="0"/>
        <w:spacing w:line="480" w:lineRule="auto"/>
        <w:rPr>
          <w:rFonts w:ascii="Times New Roman" w:eastAsia="Calibri" w:hAnsi="Times New Roman" w:cs="Times New Roman"/>
          <w:i/>
          <w:color w:val="111F2D"/>
          <w:sz w:val="24"/>
          <w:szCs w:val="24"/>
        </w:rPr>
      </w:pPr>
    </w:p>
    <w:p w:rsidR="007A2082" w:rsidRPr="001446CE" w:rsidRDefault="00B00151">
      <w:pPr>
        <w:widowControl w:val="0"/>
        <w:spacing w:line="480" w:lineRule="auto"/>
        <w:rPr>
          <w:rFonts w:ascii="Times New Roman" w:eastAsia="Calibri" w:hAnsi="Times New Roman" w:cs="Times New Roman"/>
          <w:b/>
          <w:color w:val="111F2D"/>
          <w:sz w:val="24"/>
          <w:szCs w:val="24"/>
        </w:rPr>
      </w:pPr>
      <w:r w:rsidRPr="001446CE">
        <w:rPr>
          <w:rFonts w:ascii="Times New Roman" w:eastAsia="Calibri" w:hAnsi="Times New Roman" w:cs="Times New Roman"/>
          <w:b/>
          <w:color w:val="111F2D"/>
          <w:sz w:val="24"/>
          <w:szCs w:val="24"/>
        </w:rPr>
        <w:t xml:space="preserve">Ejemplos de Tabla y gráfico </w:t>
      </w:r>
    </w:p>
    <w:p w:rsidR="007A2082" w:rsidRPr="001446CE" w:rsidRDefault="007A2082">
      <w:pPr>
        <w:widowControl w:val="0"/>
        <w:spacing w:line="480" w:lineRule="auto"/>
        <w:rPr>
          <w:rFonts w:ascii="Times New Roman" w:eastAsia="Calibri" w:hAnsi="Times New Roman" w:cs="Times New Roman"/>
          <w:b/>
          <w:color w:val="111F2D"/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A2082" w:rsidRPr="001446CE" w:rsidTr="001F29B3"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00B050"/>
              <w:right w:val="single" w:sz="8" w:space="0" w:color="FFFFFF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Texto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00B050"/>
              <w:right w:val="single" w:sz="8" w:space="0" w:color="FFFFFF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Texto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00B050"/>
              <w:right w:val="single" w:sz="8" w:space="0" w:color="FFFFFF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Texto</w:t>
            </w:r>
          </w:p>
        </w:tc>
      </w:tr>
      <w:tr w:rsidR="007A2082" w:rsidRPr="001446CE" w:rsidTr="001F29B3">
        <w:tc>
          <w:tcPr>
            <w:tcW w:w="312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  <w:t>Texto</w:t>
            </w:r>
          </w:p>
        </w:tc>
        <w:tc>
          <w:tcPr>
            <w:tcW w:w="312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  <w:t>Texto</w:t>
            </w:r>
          </w:p>
        </w:tc>
        <w:tc>
          <w:tcPr>
            <w:tcW w:w="312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  <w:t>Texto</w:t>
            </w:r>
          </w:p>
        </w:tc>
      </w:tr>
      <w:tr w:rsidR="007A2082" w:rsidRPr="001446CE" w:rsidTr="001F29B3">
        <w:tc>
          <w:tcPr>
            <w:tcW w:w="312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  <w:t>Texto</w:t>
            </w:r>
          </w:p>
        </w:tc>
        <w:tc>
          <w:tcPr>
            <w:tcW w:w="312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  <w:t>Texto</w:t>
            </w:r>
          </w:p>
        </w:tc>
        <w:tc>
          <w:tcPr>
            <w:tcW w:w="312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82" w:rsidRPr="001446CE" w:rsidRDefault="00B00151">
            <w:pPr>
              <w:widowControl w:val="0"/>
              <w:spacing w:line="480" w:lineRule="auto"/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</w:pPr>
            <w:r w:rsidRPr="001446CE">
              <w:rPr>
                <w:rFonts w:ascii="Times New Roman" w:eastAsia="Calibri" w:hAnsi="Times New Roman" w:cs="Times New Roman"/>
                <w:b/>
                <w:color w:val="111F2D"/>
                <w:sz w:val="24"/>
                <w:szCs w:val="24"/>
              </w:rPr>
              <w:t>Texto</w:t>
            </w:r>
          </w:p>
        </w:tc>
      </w:tr>
    </w:tbl>
    <w:p w:rsidR="007A2082" w:rsidRPr="001446CE" w:rsidRDefault="007A2082">
      <w:pPr>
        <w:widowControl w:val="0"/>
        <w:spacing w:line="480" w:lineRule="auto"/>
        <w:rPr>
          <w:rFonts w:ascii="Times New Roman" w:eastAsia="Calibri" w:hAnsi="Times New Roman" w:cs="Times New Roman"/>
          <w:b/>
          <w:color w:val="111F2D"/>
          <w:sz w:val="24"/>
          <w:szCs w:val="24"/>
        </w:rPr>
      </w:pPr>
    </w:p>
    <w:p w:rsidR="007A2082" w:rsidRPr="001446CE" w:rsidRDefault="00B00151">
      <w:pPr>
        <w:spacing w:line="480" w:lineRule="auto"/>
        <w:rPr>
          <w:rFonts w:ascii="Times New Roman" w:eastAsia="Calibri" w:hAnsi="Times New Roman" w:cs="Times New Roman"/>
          <w:color w:val="6D9E1F"/>
          <w:sz w:val="24"/>
          <w:szCs w:val="24"/>
        </w:rPr>
      </w:pPr>
      <w:r w:rsidRPr="001446CE">
        <w:rPr>
          <w:rFonts w:ascii="Times New Roman" w:eastAsia="Calibri" w:hAnsi="Times New Roman" w:cs="Times New Roman"/>
          <w:noProof/>
          <w:color w:val="6D9E1F"/>
          <w:sz w:val="24"/>
          <w:szCs w:val="24"/>
          <w:lang w:val="es-DO"/>
        </w:rPr>
        <w:drawing>
          <wp:inline distT="114300" distB="114300" distL="114300" distR="114300">
            <wp:extent cx="5731200" cy="3543300"/>
            <wp:effectExtent l="0" t="0" r="0" b="0"/>
            <wp:docPr id="2" name="image5.png" descr="Points sco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ints scor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2082" w:rsidRPr="001446CE" w:rsidRDefault="007A2082">
      <w:pPr>
        <w:spacing w:line="480" w:lineRule="auto"/>
        <w:rPr>
          <w:rFonts w:ascii="Times New Roman" w:eastAsia="Calibri" w:hAnsi="Times New Roman" w:cs="Times New Roman"/>
          <w:color w:val="6D9E1F"/>
          <w:sz w:val="24"/>
          <w:szCs w:val="24"/>
        </w:rPr>
      </w:pPr>
    </w:p>
    <w:p w:rsidR="007A2082" w:rsidRPr="001446CE" w:rsidRDefault="007A208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A2082" w:rsidRPr="001446C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51" w:rsidRDefault="00B00151">
      <w:pPr>
        <w:spacing w:line="240" w:lineRule="auto"/>
      </w:pPr>
      <w:r>
        <w:separator/>
      </w:r>
    </w:p>
  </w:endnote>
  <w:endnote w:type="continuationSeparator" w:id="0">
    <w:p w:rsidR="00B00151" w:rsidRDefault="00B00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C4" w:rsidRDefault="001D07C4">
    <w:pPr>
      <w:pStyle w:val="Piedepgina"/>
    </w:pPr>
    <w:r w:rsidRPr="001446CE">
      <w:rPr>
        <w:noProof/>
        <w:lang w:val="es-DO"/>
      </w:rPr>
      <w:drawing>
        <wp:anchor distT="0" distB="0" distL="114300" distR="114300" simplePos="0" relativeHeight="251660800" behindDoc="0" locked="0" layoutInCell="1" allowOverlap="1" wp14:anchorId="665A2104" wp14:editId="2AB18892">
          <wp:simplePos x="0" y="0"/>
          <wp:positionH relativeFrom="rightMargin">
            <wp:posOffset>277688</wp:posOffset>
          </wp:positionH>
          <wp:positionV relativeFrom="paragraph">
            <wp:posOffset>-115570</wp:posOffset>
          </wp:positionV>
          <wp:extent cx="500688" cy="591820"/>
          <wp:effectExtent l="0" t="0" r="0" b="0"/>
          <wp:wrapNone/>
          <wp:docPr id="9" name="Imagen 9" descr="F:\IIBA\IIBA\inicio\static\img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IBA\IIBA\inicio\static\img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88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C4" w:rsidRDefault="003960A7">
    <w:pPr>
      <w:pStyle w:val="Piedepgina"/>
    </w:pPr>
    <w:r w:rsidRPr="001446CE">
      <w:rPr>
        <w:noProof/>
        <w:lang w:val="es-D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rightMargin">
            <wp:posOffset>214188</wp:posOffset>
          </wp:positionH>
          <wp:positionV relativeFrom="paragraph">
            <wp:posOffset>-162257</wp:posOffset>
          </wp:positionV>
          <wp:extent cx="500688" cy="591820"/>
          <wp:effectExtent l="0" t="0" r="0" b="0"/>
          <wp:wrapNone/>
          <wp:docPr id="5" name="Imagen 5" descr="F:\IIBA\IIBA\inicio\static\img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IBA\IIBA\inicio\static\img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88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51" w:rsidRDefault="00B00151">
      <w:pPr>
        <w:spacing w:line="240" w:lineRule="auto"/>
      </w:pPr>
      <w:r>
        <w:separator/>
      </w:r>
    </w:p>
  </w:footnote>
  <w:footnote w:type="continuationSeparator" w:id="0">
    <w:p w:rsidR="00B00151" w:rsidRDefault="00B00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82" w:rsidRDefault="007A2082"/>
  <w:p w:rsidR="007A2082" w:rsidRDefault="00B00151">
    <w:pPr>
      <w:jc w:val="right"/>
    </w:pPr>
    <w:r>
      <w:fldChar w:fldCharType="begin"/>
    </w:r>
    <w:r>
      <w:instrText>PAGE</w:instrText>
    </w:r>
    <w:r w:rsidR="001446CE">
      <w:fldChar w:fldCharType="separate"/>
    </w:r>
    <w:r w:rsidR="00E84EA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B3" w:rsidRDefault="001F29B3">
    <w:pPr>
      <w:pStyle w:val="Encabezado"/>
    </w:pPr>
    <w:r>
      <w:rPr>
        <w:noProof/>
        <w:lang w:val="es-D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leftMargin">
            <wp:posOffset>-7186806</wp:posOffset>
          </wp:positionH>
          <wp:positionV relativeFrom="paragraph">
            <wp:posOffset>3562668</wp:posOffset>
          </wp:positionV>
          <wp:extent cx="13466549" cy="1710766"/>
          <wp:effectExtent l="0" t="8572" r="0" b="0"/>
          <wp:wrapNone/>
          <wp:docPr id="10" name="Imagen 10" descr="C:\Users\danym\AppData\Local\Microsoft\Windows\INetCache\Content.Wor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ym\AppData\Local\Microsoft\Windows\INetCache\Content.Word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8"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3466549" cy="1710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B6F6D"/>
    <w:multiLevelType w:val="multilevel"/>
    <w:tmpl w:val="0E728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2"/>
    <w:rsid w:val="001446CE"/>
    <w:rsid w:val="001D07C4"/>
    <w:rsid w:val="001F29B3"/>
    <w:rsid w:val="003960A7"/>
    <w:rsid w:val="007A2082"/>
    <w:rsid w:val="008A269D"/>
    <w:rsid w:val="008B1F69"/>
    <w:rsid w:val="00AB3F37"/>
    <w:rsid w:val="00B00151"/>
    <w:rsid w:val="00BC31AC"/>
    <w:rsid w:val="00C01380"/>
    <w:rsid w:val="00E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577D02"/>
  <w15:docId w15:val="{ABBC9F3D-ACB2-4920-9246-E7E942B2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D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46CE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6CE"/>
  </w:style>
  <w:style w:type="paragraph" w:styleId="Piedepgina">
    <w:name w:val="footer"/>
    <w:basedOn w:val="Normal"/>
    <w:link w:val="PiedepginaCar"/>
    <w:uiPriority w:val="99"/>
    <w:unhideWhenUsed/>
    <w:rsid w:val="001446CE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danym</dc:creator>
  <cp:lastModifiedBy>danymoral2000@outlook.com</cp:lastModifiedBy>
  <cp:revision>5</cp:revision>
  <dcterms:created xsi:type="dcterms:W3CDTF">2025-04-19T02:37:00Z</dcterms:created>
  <dcterms:modified xsi:type="dcterms:W3CDTF">2025-04-19T02:56:00Z</dcterms:modified>
</cp:coreProperties>
</file>